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0A6DB920" w:rsidR="003C66D0" w:rsidRPr="0083721B" w:rsidRDefault="005F4324" w:rsidP="00A6324F">
      <w:pPr>
        <w:tabs>
          <w:tab w:val="left" w:pos="8023"/>
        </w:tabs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ED69FC">
        <w:rPr>
          <w:b/>
          <w:iCs/>
          <w:sz w:val="24"/>
        </w:rPr>
        <w:t>09</w:t>
      </w:r>
      <w:r w:rsidR="00990580">
        <w:rPr>
          <w:b/>
          <w:iCs/>
          <w:sz w:val="24"/>
        </w:rPr>
        <w:t xml:space="preserve"> </w:t>
      </w:r>
      <w:r w:rsidR="00ED69FC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ED69FC">
        <w:rPr>
          <w:b/>
          <w:iCs/>
          <w:sz w:val="24"/>
        </w:rPr>
        <w:t>3</w:t>
      </w:r>
    </w:p>
    <w:p w14:paraId="5C3A4B5D" w14:textId="77777777" w:rsidR="003C66D0" w:rsidRDefault="003C66D0" w:rsidP="00A6324F">
      <w:pPr>
        <w:pStyle w:val="BodyText"/>
        <w:rPr>
          <w:b/>
          <w:i/>
          <w:sz w:val="31"/>
        </w:rPr>
      </w:pPr>
    </w:p>
    <w:p w14:paraId="436A18BC" w14:textId="7FBDA73B" w:rsidR="003C66D0" w:rsidRDefault="005F4324" w:rsidP="00A6324F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 w:rsidP="00A6324F">
      <w:pPr>
        <w:pStyle w:val="BodyText"/>
        <w:rPr>
          <w:b/>
          <w:i/>
          <w:sz w:val="31"/>
        </w:rPr>
      </w:pPr>
    </w:p>
    <w:p w14:paraId="38F660FE" w14:textId="4CD5E0EC" w:rsidR="003C66D0" w:rsidRDefault="005F4324" w:rsidP="00A6324F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ED69FC">
        <w:rPr>
          <w:b/>
          <w:spacing w:val="-2"/>
          <w:sz w:val="24"/>
        </w:rPr>
        <w:t>3</w:t>
      </w:r>
      <w:r>
        <w:rPr>
          <w:b/>
          <w:spacing w:val="-2"/>
          <w:sz w:val="24"/>
        </w:rPr>
        <w:t>BON0</w:t>
      </w:r>
      <w:r w:rsidR="00A6324F">
        <w:rPr>
          <w:b/>
          <w:spacing w:val="-2"/>
          <w:sz w:val="24"/>
        </w:rPr>
        <w:t>46</w:t>
      </w:r>
      <w:r>
        <w:rPr>
          <w:b/>
          <w:spacing w:val="-2"/>
          <w:sz w:val="24"/>
        </w:rPr>
        <w:t xml:space="preserve"> MFR W</w:t>
      </w:r>
      <w:r w:rsidR="00165E17">
        <w:rPr>
          <w:b/>
          <w:spacing w:val="-2"/>
          <w:sz w:val="24"/>
        </w:rPr>
        <w:t>A</w:t>
      </w:r>
      <w:r>
        <w:rPr>
          <w:b/>
          <w:spacing w:val="-2"/>
          <w:sz w:val="24"/>
        </w:rPr>
        <w:t xml:space="preserve"> Shore LPS AWS RB1 Pacific Lamprey Mortality</w:t>
      </w:r>
    </w:p>
    <w:p w14:paraId="5EF3C251" w14:textId="77777777" w:rsidR="003C66D0" w:rsidRDefault="003C66D0" w:rsidP="00A6324F">
      <w:pPr>
        <w:pStyle w:val="BodyText"/>
        <w:rPr>
          <w:b/>
          <w:sz w:val="26"/>
        </w:rPr>
      </w:pPr>
    </w:p>
    <w:p w14:paraId="487299A8" w14:textId="77777777" w:rsidR="003C66D0" w:rsidRDefault="003C66D0" w:rsidP="00A6324F">
      <w:pPr>
        <w:pStyle w:val="BodyText"/>
        <w:rPr>
          <w:b/>
          <w:sz w:val="32"/>
        </w:rPr>
      </w:pPr>
    </w:p>
    <w:p w14:paraId="6F7DA203" w14:textId="2EFC9C23" w:rsidR="003C66D0" w:rsidRPr="005F4324" w:rsidRDefault="005F4324" w:rsidP="00A6324F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ED69FC">
        <w:rPr>
          <w:iCs/>
          <w:sz w:val="24"/>
        </w:rPr>
        <w:t>09</w:t>
      </w:r>
      <w:r>
        <w:rPr>
          <w:iCs/>
          <w:sz w:val="24"/>
        </w:rPr>
        <w:t xml:space="preserve"> </w:t>
      </w:r>
      <w:r w:rsidR="00ED69FC">
        <w:rPr>
          <w:iCs/>
          <w:sz w:val="24"/>
        </w:rPr>
        <w:t>July</w:t>
      </w:r>
      <w:r>
        <w:rPr>
          <w:iCs/>
          <w:sz w:val="24"/>
        </w:rPr>
        <w:t>, Project Biologists discovered one adult Pacific Lamprey mortality in rest box 1 of the Washington Shore Auxiliary Water Supply LPS. (WA-LPS-AWS-RB1). The fish was scanned for PIT tags, inspected, and returned to the river.</w:t>
      </w:r>
    </w:p>
    <w:p w14:paraId="41BD4114" w14:textId="77777777" w:rsidR="003C66D0" w:rsidRDefault="003C66D0" w:rsidP="00A6324F">
      <w:pPr>
        <w:pStyle w:val="BodyText"/>
        <w:rPr>
          <w:i/>
          <w:sz w:val="26"/>
        </w:rPr>
      </w:pPr>
    </w:p>
    <w:p w14:paraId="14767D00" w14:textId="77777777" w:rsidR="003C66D0" w:rsidRDefault="003C66D0" w:rsidP="00A6324F">
      <w:pPr>
        <w:pStyle w:val="BodyText"/>
        <w:rPr>
          <w:i/>
          <w:sz w:val="33"/>
        </w:rPr>
      </w:pPr>
    </w:p>
    <w:p w14:paraId="20A62F96" w14:textId="4534AF54" w:rsidR="003C66D0" w:rsidRDefault="005F4324" w:rsidP="00A6324F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 Pacific Lamprey (</w:t>
      </w:r>
      <w:proofErr w:type="spellStart"/>
      <w:r>
        <w:rPr>
          <w:i/>
          <w:iCs/>
          <w:sz w:val="24"/>
        </w:rPr>
        <w:t>Entosphenus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tridentatus</w:t>
      </w:r>
      <w:proofErr w:type="spellEnd"/>
      <w:r>
        <w:rPr>
          <w:i/>
          <w:iCs/>
          <w:sz w:val="24"/>
        </w:rPr>
        <w:t>)</w:t>
      </w:r>
    </w:p>
    <w:p w14:paraId="227C4504" w14:textId="165DF471" w:rsidR="003C66D0" w:rsidRDefault="005F4324" w:rsidP="00A6324F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256B5D4A" w:rsidR="003C66D0" w:rsidRDefault="005F4324" w:rsidP="00A6324F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944BC3">
        <w:rPr>
          <w:sz w:val="24"/>
        </w:rPr>
        <w:t>60.3</w:t>
      </w:r>
      <w:r>
        <w:rPr>
          <w:sz w:val="24"/>
        </w:rPr>
        <w:t xml:space="preserve"> cm</w:t>
      </w:r>
    </w:p>
    <w:p w14:paraId="393CFDB0" w14:textId="58ABF9D4" w:rsidR="003C66D0" w:rsidRDefault="005F4324" w:rsidP="00A6324F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73DD2B64" w14:textId="7121812E" w:rsidR="003C66D0" w:rsidRDefault="005F4324" w:rsidP="00A6324F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>– None</w:t>
      </w:r>
    </w:p>
    <w:p w14:paraId="06D68F19" w14:textId="46D98DA0" w:rsidR="003C66D0" w:rsidRDefault="005F4324" w:rsidP="00A6324F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2873C4BB" w:rsidR="003C66D0" w:rsidRDefault="005F4324" w:rsidP="00A6324F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13657564" w:rsidR="003C66D0" w:rsidRDefault="003C66D0" w:rsidP="00A6324F">
      <w:pPr>
        <w:pStyle w:val="BodyText"/>
        <w:rPr>
          <w:sz w:val="20"/>
        </w:rPr>
      </w:pPr>
    </w:p>
    <w:p w14:paraId="7DC2ED7C" w14:textId="6D075FA8" w:rsidR="003C66D0" w:rsidRDefault="003C66D0" w:rsidP="00A6324F">
      <w:pPr>
        <w:pStyle w:val="BodyText"/>
        <w:rPr>
          <w:sz w:val="20"/>
        </w:rPr>
      </w:pPr>
    </w:p>
    <w:p w14:paraId="5BC62189" w14:textId="298B6C70" w:rsidR="003C66D0" w:rsidRDefault="00D218D3" w:rsidP="00A6324F">
      <w:pPr>
        <w:rPr>
          <w:i/>
          <w:sz w:val="26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6487EB29" wp14:editId="72B375B0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523230" cy="1292860"/>
            <wp:effectExtent l="0" t="0" r="127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6" r="2907" b="38175"/>
                    <a:stretch/>
                  </pic:blipFill>
                  <pic:spPr bwMode="auto">
                    <a:xfrm>
                      <a:off x="0" y="0"/>
                      <a:ext cx="5523230" cy="129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35765" w14:textId="77777777" w:rsidR="00A6324F" w:rsidRDefault="005F4324" w:rsidP="00A6324F">
      <w:pPr>
        <w:pStyle w:val="BodyText"/>
        <w:spacing w:line="278" w:lineRule="auto"/>
        <w:ind w:left="100" w:right="105" w:firstLine="640"/>
        <w:jc w:val="right"/>
        <w:rPr>
          <w:spacing w:val="-57"/>
        </w:rPr>
      </w:pPr>
      <w:r>
        <w:rPr>
          <w:spacing w:val="-1"/>
        </w:rPr>
        <w:t>Sincerely,</w:t>
      </w:r>
      <w:r>
        <w:rPr>
          <w:spacing w:val="-57"/>
        </w:rPr>
        <w:t xml:space="preserve"> </w:t>
      </w:r>
    </w:p>
    <w:p w14:paraId="5B015A43" w14:textId="38FBA2C0" w:rsidR="003C66D0" w:rsidRPr="00A6324F" w:rsidRDefault="00A6324F" w:rsidP="00A6324F">
      <w:pPr>
        <w:pStyle w:val="BodyText"/>
        <w:spacing w:line="278" w:lineRule="auto"/>
        <w:ind w:left="100" w:right="105" w:firstLine="640"/>
        <w:jc w:val="right"/>
        <w:rPr>
          <w:spacing w:val="-57"/>
        </w:rPr>
      </w:pPr>
      <w:r>
        <w:rPr>
          <w:spacing w:val="-1"/>
        </w:rPr>
        <w:t>Bonneville P</w:t>
      </w:r>
      <w:r w:rsidR="005F4324">
        <w:rPr>
          <w:spacing w:val="-1"/>
        </w:rPr>
        <w:t>roject</w:t>
      </w:r>
      <w:r w:rsidR="005F4324">
        <w:rPr>
          <w:spacing w:val="-10"/>
        </w:rPr>
        <w:t xml:space="preserve"> </w:t>
      </w:r>
      <w:r w:rsidR="005F4324">
        <w:t>Fisheries</w:t>
      </w:r>
    </w:p>
    <w:sectPr w:rsidR="003C66D0" w:rsidRPr="00A6324F" w:rsidSect="00A6324F">
      <w:type w:val="continuous"/>
      <w:pgSz w:w="12240" w:h="15840"/>
      <w:pgMar w:top="13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A32B8"/>
    <w:rsid w:val="00165E17"/>
    <w:rsid w:val="003C66D0"/>
    <w:rsid w:val="005F4324"/>
    <w:rsid w:val="0083721B"/>
    <w:rsid w:val="00873C06"/>
    <w:rsid w:val="00944BC3"/>
    <w:rsid w:val="00990580"/>
    <w:rsid w:val="00A6324F"/>
    <w:rsid w:val="00B21F11"/>
    <w:rsid w:val="00D218D3"/>
    <w:rsid w:val="00E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2023-07-17T14:30:00Z</dcterms:created>
  <dcterms:modified xsi:type="dcterms:W3CDTF">2023-07-17T14:30:00Z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